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526" w:rsidRDefault="00DD23DB" w:rsidP="003634D5">
      <w:pPr>
        <w:tabs>
          <w:tab w:val="left" w:pos="6420"/>
          <w:tab w:val="right" w:pos="9639"/>
        </w:tabs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ED6526" w:rsidRDefault="00ED6526" w:rsidP="00ED6526">
      <w:pPr>
        <w:tabs>
          <w:tab w:val="left" w:pos="6420"/>
          <w:tab w:val="right" w:pos="9639"/>
          <w:tab w:val="right" w:pos="9720"/>
        </w:tabs>
        <w:ind w:left="5387" w:firstLine="13"/>
        <w:jc w:val="center"/>
        <w:rPr>
          <w:sz w:val="28"/>
          <w:szCs w:val="28"/>
        </w:rPr>
      </w:pPr>
    </w:p>
    <w:p w:rsidR="00ED6526" w:rsidRDefault="00ED6526" w:rsidP="003634D5">
      <w:pPr>
        <w:tabs>
          <w:tab w:val="left" w:pos="6420"/>
          <w:tab w:val="right" w:pos="9638"/>
          <w:tab w:val="right" w:pos="9720"/>
        </w:tabs>
        <w:ind w:left="5387" w:firstLine="1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ED6526" w:rsidRDefault="00ED6526" w:rsidP="00ED6526">
      <w:pPr>
        <w:tabs>
          <w:tab w:val="left" w:pos="6420"/>
          <w:tab w:val="right" w:pos="9639"/>
          <w:tab w:val="right" w:pos="9720"/>
        </w:tabs>
        <w:ind w:left="5387" w:firstLine="1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ED6526" w:rsidRDefault="00ED6526" w:rsidP="00ED6526">
      <w:pPr>
        <w:tabs>
          <w:tab w:val="right" w:pos="9639"/>
        </w:tabs>
        <w:ind w:left="5387" w:firstLine="1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D6526" w:rsidRDefault="00ED6526" w:rsidP="00ED6526">
      <w:pPr>
        <w:tabs>
          <w:tab w:val="left" w:pos="6015"/>
          <w:tab w:val="right" w:pos="9355"/>
          <w:tab w:val="right" w:pos="9639"/>
        </w:tabs>
        <w:ind w:left="5387" w:firstLine="13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ED6526" w:rsidRDefault="00ED6526" w:rsidP="00ED6526">
      <w:pPr>
        <w:tabs>
          <w:tab w:val="right" w:pos="9639"/>
        </w:tabs>
        <w:ind w:left="5387" w:firstLine="13"/>
        <w:jc w:val="center"/>
        <w:rPr>
          <w:sz w:val="28"/>
          <w:szCs w:val="28"/>
        </w:rPr>
      </w:pPr>
      <w:r>
        <w:rPr>
          <w:sz w:val="28"/>
          <w:szCs w:val="28"/>
        </w:rPr>
        <w:t>от __________№ __________</w:t>
      </w:r>
    </w:p>
    <w:p w:rsidR="00ED6526" w:rsidRDefault="00ED6526" w:rsidP="00ED6526">
      <w:pPr>
        <w:jc w:val="right"/>
        <w:rPr>
          <w:sz w:val="28"/>
          <w:szCs w:val="28"/>
        </w:rPr>
      </w:pPr>
    </w:p>
    <w:p w:rsidR="00ED6526" w:rsidRDefault="00ED6526" w:rsidP="00ED6526">
      <w:pPr>
        <w:jc w:val="center"/>
        <w:rPr>
          <w:sz w:val="28"/>
          <w:szCs w:val="28"/>
        </w:rPr>
      </w:pPr>
    </w:p>
    <w:p w:rsidR="00ED6526" w:rsidRPr="0065150E" w:rsidRDefault="00ED6526" w:rsidP="00D5523C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65150E">
        <w:rPr>
          <w:b/>
          <w:sz w:val="28"/>
          <w:szCs w:val="28"/>
        </w:rPr>
        <w:t>ГРАФИК</w:t>
      </w:r>
    </w:p>
    <w:p w:rsidR="00ED6526" w:rsidRPr="0065150E" w:rsidRDefault="00ED6526" w:rsidP="00DD23DB">
      <w:pPr>
        <w:jc w:val="center"/>
        <w:rPr>
          <w:b/>
          <w:sz w:val="28"/>
          <w:szCs w:val="28"/>
        </w:rPr>
      </w:pPr>
      <w:r w:rsidRPr="0065150E">
        <w:rPr>
          <w:b/>
          <w:sz w:val="28"/>
          <w:szCs w:val="28"/>
        </w:rPr>
        <w:t>по упорядочени</w:t>
      </w:r>
      <w:r w:rsidR="00DD23DB">
        <w:rPr>
          <w:b/>
          <w:sz w:val="28"/>
          <w:szCs w:val="28"/>
        </w:rPr>
        <w:t>ю архивных документов, организаций</w:t>
      </w:r>
      <w:r w:rsidRPr="0065150E">
        <w:rPr>
          <w:b/>
          <w:sz w:val="28"/>
          <w:szCs w:val="28"/>
        </w:rPr>
        <w:t xml:space="preserve"> - источников</w:t>
      </w:r>
      <w:r w:rsidR="00DD23DB">
        <w:rPr>
          <w:b/>
          <w:sz w:val="28"/>
          <w:szCs w:val="28"/>
        </w:rPr>
        <w:t xml:space="preserve"> комплектования архивного фонда</w:t>
      </w:r>
      <w:r w:rsidRPr="0065150E">
        <w:rPr>
          <w:b/>
          <w:sz w:val="28"/>
          <w:szCs w:val="28"/>
        </w:rPr>
        <w:t xml:space="preserve"> муниципального образования Темрюкский район</w:t>
      </w:r>
      <w:r w:rsidR="00DD23DB">
        <w:rPr>
          <w:b/>
          <w:sz w:val="28"/>
          <w:szCs w:val="28"/>
        </w:rPr>
        <w:t xml:space="preserve"> </w:t>
      </w:r>
      <w:r w:rsidRPr="0065150E">
        <w:rPr>
          <w:b/>
          <w:sz w:val="28"/>
          <w:szCs w:val="28"/>
        </w:rPr>
        <w:t xml:space="preserve">в </w:t>
      </w:r>
      <w:r w:rsidR="00333C10">
        <w:rPr>
          <w:b/>
          <w:sz w:val="28"/>
          <w:szCs w:val="28"/>
          <w:shd w:val="clear" w:color="auto" w:fill="FFFFFF" w:themeFill="background1"/>
        </w:rPr>
        <w:t>2023</w:t>
      </w:r>
      <w:r w:rsidRPr="00D5523C">
        <w:rPr>
          <w:b/>
          <w:sz w:val="28"/>
          <w:szCs w:val="28"/>
          <w:shd w:val="clear" w:color="auto" w:fill="FFFFFF" w:themeFill="background1"/>
        </w:rPr>
        <w:t xml:space="preserve"> г</w:t>
      </w:r>
      <w:r w:rsidRPr="0065150E">
        <w:rPr>
          <w:b/>
          <w:sz w:val="28"/>
          <w:szCs w:val="28"/>
        </w:rPr>
        <w:t>оду</w:t>
      </w:r>
    </w:p>
    <w:tbl>
      <w:tblPr>
        <w:tblpPr w:leftFromText="180" w:rightFromText="180" w:vertAnchor="text" w:horzAnchor="margin" w:tblpX="148" w:tblpY="22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3"/>
        <w:gridCol w:w="1559"/>
        <w:gridCol w:w="1944"/>
        <w:gridCol w:w="999"/>
      </w:tblGrid>
      <w:tr w:rsidR="00ED6526" w:rsidRPr="00FB59B8" w:rsidTr="00712A3C">
        <w:trPr>
          <w:trHeight w:val="19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№</w:t>
            </w:r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Обработка</w:t>
            </w:r>
          </w:p>
          <w:p w:rsidR="00ED6526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r w:rsidRPr="008A714B">
              <w:rPr>
                <w:sz w:val="28"/>
                <w:szCs w:val="28"/>
              </w:rPr>
              <w:t>окумен</w:t>
            </w:r>
            <w:proofErr w:type="spellEnd"/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тов</w:t>
            </w:r>
            <w:proofErr w:type="spellEnd"/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за годы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Представле</w:t>
            </w:r>
            <w:proofErr w:type="spellEnd"/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A714B">
              <w:rPr>
                <w:sz w:val="28"/>
                <w:szCs w:val="28"/>
              </w:rPr>
              <w:t>описей</w:t>
            </w:r>
          </w:p>
          <w:p w:rsidR="00ED6526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упорядочен</w:t>
            </w:r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ных</w:t>
            </w:r>
            <w:proofErr w:type="spellEnd"/>
            <w:r w:rsidRPr="008A714B">
              <w:rPr>
                <w:sz w:val="28"/>
                <w:szCs w:val="28"/>
              </w:rPr>
              <w:t xml:space="preserve"> </w:t>
            </w:r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 xml:space="preserve">документов в архивный отдел в срок  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При</w:t>
            </w:r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ме</w:t>
            </w:r>
            <w:proofErr w:type="spellEnd"/>
          </w:p>
          <w:p w:rsidR="00ED6526" w:rsidRPr="008A714B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ED6526" w:rsidRPr="00FB59B8" w:rsidTr="00712A3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526" w:rsidRPr="00FB59B8" w:rsidRDefault="00ED6526" w:rsidP="00712A3C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5</w:t>
            </w: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Органы местного самоуправления Голубицкого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Темрюкская районная  организация  профсоюзных работников  государственных учреждений  и общественного обслуживания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Органы местного самоуправления </w:t>
            </w:r>
            <w:proofErr w:type="spellStart"/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>Курча</w:t>
            </w:r>
            <w:r w:rsidRPr="00AD71B0">
              <w:rPr>
                <w:color w:val="000000"/>
                <w:sz w:val="28"/>
                <w:szCs w:val="28"/>
              </w:rPr>
              <w:t>нского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3669EC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Курчанский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УЭЦ»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Курчанского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3669EC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Органы местного самоуправления Запорожского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3669EC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«Запорожская централизованная бухгалтерия» Запорожского сельского поселения Темрюкского района</w:t>
            </w:r>
          </w:p>
          <w:p w:rsidR="00DD23DB" w:rsidRPr="00AD71B0" w:rsidRDefault="00DD23DB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5</w:t>
            </w: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«Сенная централизованная бухгалтерия» Сенного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FB2C1A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6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Фонталовская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централизованная бухгалтерия»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Фонталовского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FB2C1A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Темрюкский районный союз потребительских обществ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FB2C1A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Вышестеблиевого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1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</w:p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Органы местного самоуправления </w:t>
            </w:r>
            <w:proofErr w:type="spellStart"/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>Старотитаровского</w:t>
            </w:r>
            <w:proofErr w:type="spellEnd"/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сельского</w:t>
            </w:r>
            <w:r w:rsidRPr="00D064CE">
              <w:rPr>
                <w:color w:val="000000"/>
                <w:sz w:val="28"/>
                <w:szCs w:val="28"/>
                <w:shd w:val="clear" w:color="auto" w:fill="FFE599" w:themeFill="accent4" w:themeFillTint="66"/>
              </w:rPr>
              <w:t xml:space="preserve"> </w:t>
            </w:r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1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 xml:space="preserve">МКУ «Старотитаровская централизованная бухгалтерия»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Старотитаровского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 xml:space="preserve">Общество с ограниченной ответственностью «Редакция </w:t>
            </w:r>
          </w:p>
          <w:p w:rsidR="009D0C63" w:rsidRPr="009D0C63" w:rsidRDefault="00ED6526" w:rsidP="00712A3C">
            <w:pPr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газеты «Тамань»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Администрация Темрюкского</w:t>
            </w:r>
          </w:p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городского поселения 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5B42AF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9D0C63" w:rsidRDefault="00ED6526" w:rsidP="009D0C63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Совет Темрюкского городского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1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Управление сельского хозяйства и перерабатывающей промышленности администрации муниципального образования Темрюкский район</w:t>
            </w:r>
          </w:p>
          <w:p w:rsidR="009D0C63" w:rsidRPr="00AD71B0" w:rsidRDefault="009D0C63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  <w:p w:rsidR="00ED6526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  <w:p w:rsidR="00ED6526" w:rsidRDefault="00ED6526" w:rsidP="00712A3C">
            <w:pPr>
              <w:rPr>
                <w:color w:val="000000"/>
                <w:sz w:val="28"/>
                <w:szCs w:val="28"/>
              </w:rPr>
            </w:pPr>
          </w:p>
          <w:p w:rsidR="00ED6526" w:rsidRDefault="00ED6526" w:rsidP="00712A3C">
            <w:pPr>
              <w:rPr>
                <w:color w:val="000000"/>
                <w:sz w:val="28"/>
                <w:szCs w:val="28"/>
              </w:rPr>
            </w:pPr>
          </w:p>
          <w:p w:rsidR="00ED6526" w:rsidRPr="00AD71B0" w:rsidRDefault="00ED6526" w:rsidP="00712A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0B52B9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5</w:t>
            </w:r>
          </w:p>
        </w:tc>
      </w:tr>
      <w:tr w:rsidR="00ED6526" w:rsidRPr="00AD71B0" w:rsidTr="00D064CE">
        <w:trPr>
          <w:trHeight w:val="13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Управление по вопросам семьи и детства администрации муниципального образования Темрюкский район</w:t>
            </w:r>
          </w:p>
          <w:p w:rsidR="009D0C63" w:rsidRPr="009D0C63" w:rsidRDefault="009D0C6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1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Инспекция федеральной налоговой службы России по Темрюкскому району Краснодарского края</w:t>
            </w:r>
          </w:p>
          <w:p w:rsidR="009D0C63" w:rsidRPr="009D0C63" w:rsidRDefault="009D0C6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5B42AF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873C8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</w:t>
            </w:r>
            <w:r w:rsidR="00D064C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Отдел по делам молодежи администрации муниципального образования Темрюкский район</w:t>
            </w:r>
          </w:p>
          <w:p w:rsidR="009D0C63" w:rsidRPr="009D0C63" w:rsidRDefault="009D0C6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873C8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</w:t>
            </w:r>
            <w:r w:rsidR="00D064C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</w:t>
            </w:r>
          </w:p>
          <w:p w:rsidR="00F97F73" w:rsidRPr="009D0C63" w:rsidRDefault="00F97F7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873C8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«Централизованная бухгалтерия» муниципального образования Темрюкский район</w:t>
            </w:r>
          </w:p>
          <w:p w:rsidR="00333C10" w:rsidRPr="009D0C63" w:rsidRDefault="00333C10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873C8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D064CE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ОАО АПФ «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Фанагория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>»</w:t>
            </w:r>
          </w:p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Фанагория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>-АГРО»</w:t>
            </w:r>
          </w:p>
          <w:p w:rsidR="00333C10" w:rsidRPr="009D0C63" w:rsidRDefault="00333C10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873C8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7E150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7E1506">
              <w:rPr>
                <w:color w:val="000000"/>
                <w:sz w:val="28"/>
                <w:szCs w:val="28"/>
              </w:rPr>
              <w:t>АО</w:t>
            </w:r>
            <w:r w:rsidR="00ED6526" w:rsidRPr="00AD71B0">
              <w:rPr>
                <w:color w:val="000000"/>
                <w:sz w:val="28"/>
                <w:szCs w:val="28"/>
              </w:rPr>
              <w:t xml:space="preserve"> А/Ф «Южная»</w:t>
            </w:r>
          </w:p>
          <w:p w:rsidR="00333C10" w:rsidRPr="009D0C63" w:rsidRDefault="00333C10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440D5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ОАО АПФ «Голубицкая»</w:t>
            </w:r>
          </w:p>
          <w:p w:rsidR="00333C10" w:rsidRPr="009D0C63" w:rsidRDefault="00333C10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440D5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Прокуратура Темрюкского района</w:t>
            </w:r>
          </w:p>
          <w:p w:rsidR="00A40EA7" w:rsidRPr="009D0C63" w:rsidRDefault="00A40EA7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440D5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6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proofErr w:type="gramStart"/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>ГКУ  КК</w:t>
            </w:r>
            <w:proofErr w:type="gramEnd"/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«Центр занятости населения Темрюкского района»</w:t>
            </w:r>
          </w:p>
          <w:p w:rsidR="00A40EA7" w:rsidRPr="009D0C63" w:rsidRDefault="00A40EA7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  <w:r w:rsidR="00D512EB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440D5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9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A40EA7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Темрюкский район</w:t>
            </w:r>
          </w:p>
          <w:p w:rsidR="00A40EA7" w:rsidRPr="009D0C63" w:rsidRDefault="00A40EA7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440D5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7395" w:rsidRPr="00AD71B0" w:rsidRDefault="00DA7395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2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Темрюкский районный суд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1991-2020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440D5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AD71B0">
              <w:rPr>
                <w:color w:val="000000"/>
                <w:sz w:val="28"/>
                <w:szCs w:val="28"/>
              </w:rPr>
              <w:t>Гр.и</w:t>
            </w:r>
            <w:proofErr w:type="spellEnd"/>
            <w:proofErr w:type="gramEnd"/>
          </w:p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AD71B0">
              <w:rPr>
                <w:color w:val="000000"/>
                <w:sz w:val="28"/>
                <w:szCs w:val="28"/>
              </w:rPr>
              <w:t>Уг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>.</w:t>
            </w:r>
          </w:p>
        </w:tc>
      </w:tr>
      <w:tr w:rsidR="00ED6526" w:rsidRPr="00AD71B0" w:rsidTr="00D064CE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7395" w:rsidRPr="00AD71B0" w:rsidRDefault="00ED6526" w:rsidP="00333C1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УД.</w:t>
            </w:r>
          </w:p>
        </w:tc>
      </w:tr>
      <w:tr w:rsidR="00ED6526" w:rsidRPr="00AD71B0" w:rsidTr="00D064CE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A40EA7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D064C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D064CE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Совет муниципального образования Темрюкский район</w:t>
            </w:r>
          </w:p>
          <w:p w:rsidR="00ED6526" w:rsidRDefault="00ED6526" w:rsidP="00712A3C">
            <w:pPr>
              <w:rPr>
                <w:color w:val="000000"/>
                <w:sz w:val="28"/>
                <w:szCs w:val="28"/>
              </w:rPr>
            </w:pPr>
          </w:p>
          <w:p w:rsidR="009D0C63" w:rsidRPr="009D0C63" w:rsidRDefault="009D0C63" w:rsidP="00712A3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440D5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5</w:t>
            </w:r>
          </w:p>
        </w:tc>
      </w:tr>
      <w:tr w:rsidR="00ED6526" w:rsidRPr="00AD71B0" w:rsidTr="00D064CE">
        <w:trPr>
          <w:trHeight w:val="1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B5135E" w:rsidRDefault="00ED6526" w:rsidP="00B5135E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«Централизованная бухгалтерия учреждений образования»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  <w:p w:rsidR="00ED6526" w:rsidRPr="00AD71B0" w:rsidRDefault="00ED6526" w:rsidP="00712A3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E20CDC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B5135E" w:rsidRDefault="00ED6526" w:rsidP="00B5135E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Территориальная избирательная комиссия Темрюкская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0A78C4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</w:t>
            </w:r>
          </w:p>
          <w:p w:rsidR="00A40EA7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E20CDC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EB430B" w:rsidRDefault="00ED6526" w:rsidP="00333C10">
            <w:pPr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Pr="00B5135E" w:rsidRDefault="00ED6526" w:rsidP="00B5135E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Ахтанизовская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централизованная бухгалтерия»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Ахтанизовского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E20CDC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12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Краснострельская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централизованная бухгалтерия»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Краснострельского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9D0C63" w:rsidRPr="009D0C63" w:rsidRDefault="009D0C6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E20CDC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46F0E" w:rsidRDefault="00ED6526" w:rsidP="00712A3C">
            <w:pPr>
              <w:ind w:left="24" w:hanging="24"/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«Темрюкская городская централизованная бухгалтерия» Темрюкского городского поселения Темрюкского района</w:t>
            </w:r>
          </w:p>
          <w:p w:rsidR="009D0C63" w:rsidRPr="009D0C63" w:rsidRDefault="009D0C6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A40EA7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E20CDC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1352A0" w:rsidRDefault="00ED6526" w:rsidP="00712A3C">
            <w:pPr>
              <w:ind w:left="24" w:hanging="24"/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Темрюкский район</w:t>
            </w:r>
          </w:p>
          <w:p w:rsidR="00333C10" w:rsidRPr="009D0C63" w:rsidRDefault="00333C10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  <w:p w:rsidR="00333C10" w:rsidRPr="009D0C63" w:rsidRDefault="00333C10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440D5A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Российской Федерации</w:t>
            </w:r>
          </w:p>
          <w:p w:rsidR="00333C10" w:rsidRPr="009D0C63" w:rsidRDefault="00333C10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412EDD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Ахтанизовского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333C10" w:rsidRPr="009D0C63" w:rsidRDefault="00333C10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AD71B0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 xml:space="preserve">Темрюкское районное казачье общество Таманского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отдельского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казачьего общества Кубанского войскового казачьего общества</w:t>
            </w:r>
          </w:p>
          <w:p w:rsidR="009D0C63" w:rsidRPr="009D0C63" w:rsidRDefault="009D0C63" w:rsidP="00B513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2018</w:t>
            </w:r>
            <w:r>
              <w:rPr>
                <w:color w:val="000000"/>
                <w:sz w:val="28"/>
                <w:szCs w:val="28"/>
              </w:rPr>
              <w:t>-2020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jc w:val="center"/>
            </w:pPr>
            <w:r w:rsidRPr="00AD71B0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E03B32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5</w:t>
            </w:r>
          </w:p>
        </w:tc>
      </w:tr>
      <w:tr w:rsidR="00ED6526" w:rsidRPr="00AD71B0" w:rsidTr="002A5949">
        <w:trPr>
          <w:trHeight w:val="1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Вышестеблиевская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централизованная бухгалтерия» </w:t>
            </w:r>
            <w:proofErr w:type="spellStart"/>
            <w:r w:rsidRPr="00AD71B0">
              <w:rPr>
                <w:color w:val="000000"/>
                <w:sz w:val="28"/>
                <w:szCs w:val="28"/>
              </w:rPr>
              <w:t>Вышестеблиевского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9D0C63" w:rsidRPr="009D0C63" w:rsidRDefault="009D0C6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2A5949">
        <w:trPr>
          <w:trHeight w:val="9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>
              <w:rPr>
                <w:color w:val="000000"/>
                <w:sz w:val="28"/>
                <w:szCs w:val="28"/>
              </w:rPr>
              <w:t>Новотаманского</w:t>
            </w:r>
            <w:proofErr w:type="spellEnd"/>
            <w:r w:rsidRPr="00AD71B0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9D0C63" w:rsidRPr="009D0C63" w:rsidRDefault="009D0C6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0C63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</w:t>
            </w:r>
            <w:r w:rsidRPr="00AD71B0">
              <w:rPr>
                <w:color w:val="000000"/>
                <w:sz w:val="28"/>
                <w:szCs w:val="28"/>
              </w:rPr>
              <w:t xml:space="preserve"> «</w:t>
            </w:r>
            <w:r>
              <w:rPr>
                <w:color w:val="000000"/>
                <w:sz w:val="28"/>
                <w:szCs w:val="28"/>
              </w:rPr>
              <w:t>Правобережный</w:t>
            </w:r>
            <w:r w:rsidRPr="00AD71B0">
              <w:rPr>
                <w:color w:val="000000"/>
                <w:sz w:val="28"/>
                <w:szCs w:val="28"/>
              </w:rPr>
              <w:t>»</w:t>
            </w:r>
          </w:p>
          <w:p w:rsidR="00ED6526" w:rsidRPr="009D0C63" w:rsidRDefault="00ED6526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AD71B0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ED6526" w:rsidRPr="00AD71B0" w:rsidTr="00D064CE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6526" w:rsidRPr="00AD71B0" w:rsidRDefault="00D064CE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</w:t>
            </w:r>
          </w:p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Default="00ED6526" w:rsidP="00712A3C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  <w:p w:rsidR="009D0C63" w:rsidRPr="009D0C63" w:rsidRDefault="009D0C63" w:rsidP="00712A3C">
            <w:pPr>
              <w:ind w:left="24" w:hanging="24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A40EA7" w:rsidP="00712A3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6526" w:rsidRPr="00AD71B0" w:rsidRDefault="00ED6526" w:rsidP="00712A3C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D6526" w:rsidRPr="00AD71B0" w:rsidRDefault="00ED6526" w:rsidP="00ED6526">
      <w:pPr>
        <w:jc w:val="center"/>
        <w:rPr>
          <w:color w:val="000000"/>
          <w:sz w:val="28"/>
          <w:szCs w:val="28"/>
        </w:rPr>
      </w:pPr>
    </w:p>
    <w:p w:rsidR="00A46F0E" w:rsidRPr="00AD71B0" w:rsidRDefault="00A46F0E" w:rsidP="00ED6526">
      <w:pPr>
        <w:jc w:val="both"/>
        <w:rPr>
          <w:color w:val="000000"/>
          <w:sz w:val="28"/>
          <w:szCs w:val="28"/>
        </w:rPr>
      </w:pPr>
    </w:p>
    <w:p w:rsidR="00ED6526" w:rsidRDefault="00ED6526" w:rsidP="00ED6526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D6526" w:rsidRDefault="00ED6526" w:rsidP="00ED6526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D6526" w:rsidRDefault="00ED6526" w:rsidP="00ED65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                                                                         М.М. Погиба </w:t>
      </w:r>
    </w:p>
    <w:p w:rsidR="00ED6526" w:rsidRPr="00860E01" w:rsidRDefault="00ED6526" w:rsidP="00ED6526">
      <w:pPr>
        <w:tabs>
          <w:tab w:val="right" w:pos="9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3E0E" w:rsidRDefault="009C3E0E"/>
    <w:sectPr w:rsidR="009C3E0E" w:rsidSect="00ED6526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56D" w:rsidRDefault="000E456D">
      <w:r>
        <w:separator/>
      </w:r>
    </w:p>
  </w:endnote>
  <w:endnote w:type="continuationSeparator" w:id="0">
    <w:p w:rsidR="000E456D" w:rsidRDefault="000E4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56D" w:rsidRDefault="000E456D">
      <w:r>
        <w:separator/>
      </w:r>
    </w:p>
  </w:footnote>
  <w:footnote w:type="continuationSeparator" w:id="0">
    <w:p w:rsidR="000E456D" w:rsidRDefault="000E4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ED6526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10C" w:rsidRDefault="000E456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ED6526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D23DB">
      <w:rPr>
        <w:rStyle w:val="a5"/>
        <w:noProof/>
      </w:rPr>
      <w:t>2</w:t>
    </w:r>
    <w:r>
      <w:rPr>
        <w:rStyle w:val="a5"/>
      </w:rPr>
      <w:fldChar w:fldCharType="end"/>
    </w:r>
  </w:p>
  <w:p w:rsidR="00E1010C" w:rsidRDefault="000E45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BA0"/>
    <w:rsid w:val="0009583D"/>
    <w:rsid w:val="000A78C4"/>
    <w:rsid w:val="000E456D"/>
    <w:rsid w:val="000F1083"/>
    <w:rsid w:val="001352A0"/>
    <w:rsid w:val="0016670A"/>
    <w:rsid w:val="001F0001"/>
    <w:rsid w:val="002535B6"/>
    <w:rsid w:val="002906D0"/>
    <w:rsid w:val="002A5949"/>
    <w:rsid w:val="00333C10"/>
    <w:rsid w:val="003634D5"/>
    <w:rsid w:val="00393F56"/>
    <w:rsid w:val="003F1CDB"/>
    <w:rsid w:val="00502AA6"/>
    <w:rsid w:val="0056127A"/>
    <w:rsid w:val="005B42AF"/>
    <w:rsid w:val="005F0699"/>
    <w:rsid w:val="006141D8"/>
    <w:rsid w:val="006A1755"/>
    <w:rsid w:val="006D1777"/>
    <w:rsid w:val="00704B66"/>
    <w:rsid w:val="00705A6F"/>
    <w:rsid w:val="007A0F33"/>
    <w:rsid w:val="007E1506"/>
    <w:rsid w:val="007F7FEA"/>
    <w:rsid w:val="008220DE"/>
    <w:rsid w:val="00995095"/>
    <w:rsid w:val="009C3E0E"/>
    <w:rsid w:val="009C43B4"/>
    <w:rsid w:val="009D0C63"/>
    <w:rsid w:val="00A40EA7"/>
    <w:rsid w:val="00A46F0E"/>
    <w:rsid w:val="00A92F1D"/>
    <w:rsid w:val="00AB3C51"/>
    <w:rsid w:val="00B00878"/>
    <w:rsid w:val="00B4418E"/>
    <w:rsid w:val="00B5135E"/>
    <w:rsid w:val="00B77BA0"/>
    <w:rsid w:val="00C003EF"/>
    <w:rsid w:val="00D064CE"/>
    <w:rsid w:val="00D512EB"/>
    <w:rsid w:val="00D5523C"/>
    <w:rsid w:val="00DA7395"/>
    <w:rsid w:val="00DB5FED"/>
    <w:rsid w:val="00DD23DB"/>
    <w:rsid w:val="00E03B32"/>
    <w:rsid w:val="00E20EFD"/>
    <w:rsid w:val="00E57AD3"/>
    <w:rsid w:val="00E67800"/>
    <w:rsid w:val="00E71F2A"/>
    <w:rsid w:val="00EB0B0E"/>
    <w:rsid w:val="00EB430B"/>
    <w:rsid w:val="00ED6526"/>
    <w:rsid w:val="00F0720F"/>
    <w:rsid w:val="00F82C22"/>
    <w:rsid w:val="00F9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8692F"/>
  <w15:chartTrackingRefBased/>
  <w15:docId w15:val="{37B72FCC-DF6D-4FDB-AF0A-EE145814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65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6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D6526"/>
  </w:style>
  <w:style w:type="paragraph" w:styleId="a6">
    <w:name w:val="Balloon Text"/>
    <w:basedOn w:val="a"/>
    <w:link w:val="a7"/>
    <w:uiPriority w:val="99"/>
    <w:semiHidden/>
    <w:unhideWhenUsed/>
    <w:rsid w:val="002A59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59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Arhiv10</dc:creator>
  <cp:keywords/>
  <dc:description/>
  <cp:lastModifiedBy>Arhiv10</cp:lastModifiedBy>
  <cp:revision>37</cp:revision>
  <cp:lastPrinted>2022-11-11T11:18:00Z</cp:lastPrinted>
  <dcterms:created xsi:type="dcterms:W3CDTF">2022-11-07T12:08:00Z</dcterms:created>
  <dcterms:modified xsi:type="dcterms:W3CDTF">2022-11-11T11:20:00Z</dcterms:modified>
</cp:coreProperties>
</file>